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10" w:rsidRDefault="006776A6">
      <w:pPr>
        <w:pStyle w:val="Default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405"/>
      </w:tblGrid>
      <w:tr w:rsidR="00BD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4"/>
        </w:trPr>
        <w:tc>
          <w:tcPr>
            <w:tcW w:w="6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110" w:rsidRDefault="006776A6">
            <w:pPr>
              <w:pStyle w:val="Default"/>
              <w:spacing w:after="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</w:t>
            </w:r>
          </w:p>
          <w:p w:rsidR="00BD2110" w:rsidRDefault="006776A6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СНП «СЕВЕРНАЯ ЖЕМЧУЖИНА» </w:t>
            </w:r>
          </w:p>
          <w:p w:rsidR="00BD2110" w:rsidRDefault="006776A6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40703810701071300317 </w:t>
            </w:r>
          </w:p>
          <w:p w:rsidR="00BD2110" w:rsidRDefault="006776A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hAnsi="Times New Roman"/>
                <w:kern w:val="3"/>
              </w:rPr>
              <w:t>Банк</w:t>
            </w:r>
            <w:r>
              <w:rPr>
                <w:rFonts w:hAnsi="Times New Roman"/>
                <w:kern w:val="3"/>
              </w:rPr>
              <w:t xml:space="preserve"> </w:t>
            </w:r>
            <w:r>
              <w:rPr>
                <w:rFonts w:hAnsi="Times New Roman"/>
                <w:kern w:val="3"/>
              </w:rPr>
              <w:t>получателя</w:t>
            </w:r>
            <w:r>
              <w:rPr>
                <w:rFonts w:ascii="Times New Roman"/>
                <w:kern w:val="3"/>
              </w:rPr>
              <w:t xml:space="preserve">: </w:t>
            </w:r>
          </w:p>
          <w:p w:rsidR="00BD2110" w:rsidRDefault="006776A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hAnsi="Times New Roman"/>
                <w:kern w:val="0"/>
              </w:rPr>
              <w:t>ФИЛИАЛ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>ПЕТРОВСКИЙ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>ПАО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>БАНКА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ascii="Times New Roman"/>
                <w:kern w:val="0"/>
              </w:rPr>
              <w:t>"</w:t>
            </w:r>
            <w:r>
              <w:rPr>
                <w:rFonts w:hAnsi="Times New Roman"/>
                <w:kern w:val="0"/>
              </w:rPr>
              <w:t>ФК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>ОТКРЫТИЕ</w:t>
            </w:r>
            <w:r>
              <w:rPr>
                <w:rFonts w:ascii="Times New Roman"/>
                <w:kern w:val="0"/>
              </w:rPr>
              <w:t xml:space="preserve">" </w:t>
            </w:r>
            <w:proofErr w:type="spellStart"/>
            <w:r>
              <w:rPr>
                <w:rFonts w:hAnsi="Times New Roman"/>
                <w:kern w:val="0"/>
              </w:rPr>
              <w:t>г</w:t>
            </w:r>
            <w:r>
              <w:rPr>
                <w:rFonts w:ascii="Times New Roman"/>
                <w:kern w:val="0"/>
              </w:rPr>
              <w:t>.</w:t>
            </w:r>
            <w:r>
              <w:rPr>
                <w:rFonts w:hAnsi="Times New Roman"/>
                <w:kern w:val="0"/>
              </w:rPr>
              <w:t>САНКТ</w:t>
            </w:r>
            <w:proofErr w:type="spellEnd"/>
            <w:r>
              <w:rPr>
                <w:rFonts w:ascii="Times New Roman"/>
                <w:kern w:val="0"/>
              </w:rPr>
              <w:t>-</w:t>
            </w:r>
            <w:r>
              <w:rPr>
                <w:rFonts w:hAnsi="Times New Roman"/>
                <w:kern w:val="0"/>
              </w:rPr>
              <w:t>ПЕТЕРБУРГ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>БИК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ascii="Times New Roman"/>
                <w:kern w:val="0"/>
              </w:rPr>
              <w:t xml:space="preserve">044030795 </w:t>
            </w:r>
          </w:p>
          <w:p w:rsidR="00BD2110" w:rsidRDefault="006776A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hAnsi="Times New Roman"/>
                <w:kern w:val="0"/>
              </w:rPr>
              <w:t>К</w:t>
            </w:r>
            <w:r>
              <w:rPr>
                <w:rFonts w:ascii="Times New Roman"/>
                <w:kern w:val="0"/>
              </w:rPr>
              <w:t>/</w:t>
            </w:r>
            <w:r>
              <w:rPr>
                <w:rFonts w:hAnsi="Times New Roman"/>
                <w:kern w:val="0"/>
              </w:rPr>
              <w:t>с</w:t>
            </w:r>
            <w:r>
              <w:rPr>
                <w:rFonts w:ascii="Times New Roman"/>
                <w:kern w:val="0"/>
              </w:rPr>
              <w:t>: 30101810540300000795</w:t>
            </w:r>
          </w:p>
          <w:p w:rsidR="00BD2110" w:rsidRDefault="006776A6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:rsidR="00BD2110" w:rsidRDefault="006776A6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:rsidR="00BD2110" w:rsidRDefault="006776A6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 xml:space="preserve">_______________________________________________________ </w:t>
            </w:r>
          </w:p>
          <w:p w:rsidR="00BD2110" w:rsidRDefault="006776A6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</w:t>
            </w:r>
          </w:p>
          <w:p w:rsidR="00AE433F" w:rsidRPr="00AE433F" w:rsidRDefault="00AE433F" w:rsidP="00AE43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after="0" w:line="100" w:lineRule="atLeast"/>
              <w:ind w:right="-1049"/>
              <w:rPr>
                <w:rFonts w:ascii="Times New Roman" w:eastAsia="Arial Unicode MS" w:hAnsi="Times New Roman" w:cs="Times New Roman"/>
                <w:color w:val="auto"/>
                <w:kern w:val="0"/>
                <w:lang w:eastAsia="ru-RU"/>
              </w:rPr>
            </w:pPr>
            <w:r w:rsidRPr="00AE433F">
              <w:rPr>
                <w:rFonts w:ascii="Times New Roman" w:eastAsia="Arial Unicode MS" w:hAnsi="Times New Roman" w:cs="Times New Roman"/>
                <w:color w:val="auto"/>
                <w:kern w:val="0"/>
                <w:lang w:eastAsia="ru-RU"/>
              </w:rPr>
              <w:t>Целевой взнос на газификацию</w:t>
            </w:r>
          </w:p>
          <w:p w:rsidR="00AE433F" w:rsidRPr="00AE433F" w:rsidRDefault="00AE433F" w:rsidP="00AE43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after="0" w:line="100" w:lineRule="atLeast"/>
              <w:ind w:right="-1049"/>
              <w:rPr>
                <w:rFonts w:ascii="Times New Roman" w:eastAsia="Arial Unicode MS" w:hAnsi="Times New Roman" w:cs="Times New Roman"/>
                <w:b/>
                <w:bCs/>
                <w:color w:val="auto"/>
                <w:kern w:val="0"/>
                <w:lang w:eastAsia="ru-RU"/>
              </w:rPr>
            </w:pPr>
            <w:r w:rsidRPr="00AE433F">
              <w:rPr>
                <w:rFonts w:ascii="Times New Roman" w:eastAsia="Arial Unicode MS" w:hAnsi="Times New Roman" w:cs="Times New Roman"/>
                <w:b/>
                <w:bCs/>
                <w:color w:val="auto"/>
                <w:kern w:val="0"/>
                <w:lang w:eastAsia="ru-RU"/>
              </w:rPr>
              <w:t>Сумма 325 000 руб. 00 коп.</w:t>
            </w:r>
          </w:p>
          <w:p w:rsidR="00BD2110" w:rsidRDefault="006776A6">
            <w:pPr>
              <w:pStyle w:val="Default"/>
              <w:spacing w:after="0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_____________ 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110" w:rsidRDefault="006776A6">
            <w:pPr>
              <w:pStyle w:val="Default"/>
              <w:spacing w:after="0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 xml:space="preserve">Извещение </w:t>
            </w:r>
          </w:p>
          <w:p w:rsidR="00BD2110" w:rsidRDefault="006776A6">
            <w:pPr>
              <w:pStyle w:val="Default"/>
              <w:spacing w:after="0"/>
            </w:pPr>
            <w:r>
              <w:rPr>
                <w:rFonts w:hAnsi="Times New Roman"/>
                <w:sz w:val="23"/>
                <w:szCs w:val="23"/>
              </w:rPr>
              <w:t xml:space="preserve">Кассир </w:t>
            </w:r>
          </w:p>
        </w:tc>
      </w:tr>
      <w:tr w:rsidR="00BD2110" w:rsidTr="00AE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/>
        </w:trPr>
        <w:tc>
          <w:tcPr>
            <w:tcW w:w="6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110" w:rsidRDefault="00BD2110">
            <w:pPr>
              <w:pStyle w:val="Default"/>
              <w:spacing w:after="0"/>
            </w:pPr>
          </w:p>
          <w:p w:rsidR="00BD2110" w:rsidRDefault="006776A6">
            <w:pPr>
              <w:pStyle w:val="Default"/>
              <w:spacing w:after="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</w:t>
            </w:r>
          </w:p>
          <w:p w:rsidR="00BD2110" w:rsidRDefault="006776A6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СНП «СЕВЕРНАЯ ЖЕМЧУЖИНА» </w:t>
            </w:r>
          </w:p>
          <w:p w:rsidR="00BD2110" w:rsidRDefault="006776A6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40703810701071300317 </w:t>
            </w:r>
          </w:p>
          <w:p w:rsidR="00BD2110" w:rsidRDefault="006776A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hAnsi="Times New Roman"/>
                <w:kern w:val="3"/>
              </w:rPr>
              <w:t>Банк</w:t>
            </w:r>
            <w:r>
              <w:rPr>
                <w:rFonts w:hAnsi="Times New Roman"/>
                <w:kern w:val="3"/>
              </w:rPr>
              <w:t xml:space="preserve"> </w:t>
            </w:r>
            <w:r>
              <w:rPr>
                <w:rFonts w:hAnsi="Times New Roman"/>
                <w:kern w:val="3"/>
              </w:rPr>
              <w:t>получателя</w:t>
            </w:r>
            <w:r>
              <w:rPr>
                <w:rFonts w:ascii="Times New Roman"/>
                <w:kern w:val="3"/>
              </w:rPr>
              <w:t xml:space="preserve">: </w:t>
            </w:r>
          </w:p>
          <w:p w:rsidR="00BD2110" w:rsidRDefault="006776A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hAnsi="Times New Roman"/>
                <w:kern w:val="0"/>
              </w:rPr>
              <w:t>ФИЛИАЛ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>ПЕТРОВСКИЙ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>ПАО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>БАНКА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ascii="Times New Roman"/>
                <w:kern w:val="0"/>
              </w:rPr>
              <w:t>"</w:t>
            </w:r>
            <w:r>
              <w:rPr>
                <w:rFonts w:hAnsi="Times New Roman"/>
                <w:kern w:val="0"/>
              </w:rPr>
              <w:t>ФК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>ОТКРЫТИЕ</w:t>
            </w:r>
            <w:r>
              <w:rPr>
                <w:rFonts w:ascii="Times New Roman"/>
                <w:kern w:val="0"/>
              </w:rPr>
              <w:t xml:space="preserve">" </w:t>
            </w:r>
            <w:proofErr w:type="spellStart"/>
            <w:r>
              <w:rPr>
                <w:rFonts w:hAnsi="Times New Roman"/>
                <w:kern w:val="0"/>
              </w:rPr>
              <w:t>г</w:t>
            </w:r>
            <w:r>
              <w:rPr>
                <w:rFonts w:ascii="Times New Roman"/>
                <w:kern w:val="0"/>
              </w:rPr>
              <w:t>.</w:t>
            </w:r>
            <w:r>
              <w:rPr>
                <w:rFonts w:hAnsi="Times New Roman"/>
                <w:kern w:val="0"/>
              </w:rPr>
              <w:t>САНКТ</w:t>
            </w:r>
            <w:proofErr w:type="spellEnd"/>
            <w:r>
              <w:rPr>
                <w:rFonts w:ascii="Times New Roman"/>
                <w:kern w:val="0"/>
              </w:rPr>
              <w:t>-</w:t>
            </w:r>
            <w:r>
              <w:rPr>
                <w:rFonts w:hAnsi="Times New Roman"/>
                <w:kern w:val="0"/>
              </w:rPr>
              <w:t>ПЕТЕРБУРГ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/>
                <w:kern w:val="0"/>
              </w:rPr>
              <w:t>БИК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ascii="Times New Roman"/>
                <w:kern w:val="0"/>
              </w:rPr>
              <w:t xml:space="preserve">044030795 </w:t>
            </w:r>
          </w:p>
          <w:p w:rsidR="00BD2110" w:rsidRDefault="006776A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hAnsi="Times New Roman"/>
                <w:kern w:val="0"/>
              </w:rPr>
              <w:t>К</w:t>
            </w:r>
            <w:r>
              <w:rPr>
                <w:rFonts w:ascii="Times New Roman"/>
                <w:kern w:val="0"/>
              </w:rPr>
              <w:t>/</w:t>
            </w:r>
            <w:r>
              <w:rPr>
                <w:rFonts w:hAnsi="Times New Roman"/>
                <w:kern w:val="0"/>
              </w:rPr>
              <w:t>с</w:t>
            </w:r>
            <w:r>
              <w:rPr>
                <w:rFonts w:ascii="Times New Roman"/>
                <w:kern w:val="0"/>
              </w:rPr>
              <w:t>: 30101810540300000795</w:t>
            </w:r>
          </w:p>
          <w:p w:rsidR="00BD2110" w:rsidRDefault="006776A6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:rsidR="00BD2110" w:rsidRDefault="006776A6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:rsidR="00BD2110" w:rsidRDefault="006776A6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 xml:space="preserve">_______________________________________________________ </w:t>
            </w:r>
          </w:p>
          <w:p w:rsidR="00BD2110" w:rsidRDefault="006776A6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:rsidR="00AE433F" w:rsidRPr="00AE433F" w:rsidRDefault="00AE433F" w:rsidP="00AE43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after="0" w:line="100" w:lineRule="atLeast"/>
              <w:ind w:right="-1049"/>
              <w:rPr>
                <w:rFonts w:ascii="Times New Roman" w:eastAsia="Arial Unicode MS" w:hAnsi="Times New Roman" w:cs="Times New Roman"/>
                <w:color w:val="auto"/>
                <w:kern w:val="0"/>
                <w:lang w:eastAsia="ru-RU"/>
              </w:rPr>
            </w:pPr>
            <w:r w:rsidRPr="00AE433F">
              <w:rPr>
                <w:rFonts w:ascii="Times New Roman" w:eastAsia="Arial Unicode MS" w:hAnsi="Times New Roman" w:cs="Times New Roman"/>
                <w:color w:val="auto"/>
                <w:kern w:val="0"/>
                <w:lang w:eastAsia="ru-RU"/>
              </w:rPr>
              <w:t>Целевой взнос на газификацию</w:t>
            </w:r>
          </w:p>
          <w:p w:rsidR="00AE433F" w:rsidRPr="00AE433F" w:rsidRDefault="00AE433F" w:rsidP="00AE43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after="0" w:line="100" w:lineRule="atLeast"/>
              <w:ind w:right="-1049"/>
              <w:rPr>
                <w:rFonts w:ascii="Times New Roman" w:eastAsia="Arial Unicode MS" w:hAnsi="Times New Roman" w:cs="Times New Roman"/>
                <w:b/>
                <w:bCs/>
                <w:color w:val="auto"/>
                <w:kern w:val="0"/>
                <w:lang w:eastAsia="ru-RU"/>
              </w:rPr>
            </w:pPr>
            <w:r w:rsidRPr="00AE433F">
              <w:rPr>
                <w:rFonts w:ascii="Times New Roman" w:eastAsia="Arial Unicode MS" w:hAnsi="Times New Roman" w:cs="Times New Roman"/>
                <w:b/>
                <w:bCs/>
                <w:color w:val="auto"/>
                <w:kern w:val="0"/>
                <w:lang w:eastAsia="ru-RU"/>
              </w:rPr>
              <w:t>Сумма 325 000 руб. 00 коп.</w:t>
            </w:r>
          </w:p>
          <w:p w:rsidR="00BD2110" w:rsidRDefault="006776A6">
            <w:pPr>
              <w:pStyle w:val="Default"/>
              <w:spacing w:after="0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Подпись </w:t>
            </w:r>
            <w:r>
              <w:rPr>
                <w:rFonts w:hAnsi="Times New Roman"/>
                <w:sz w:val="20"/>
                <w:szCs w:val="20"/>
              </w:rPr>
              <w:t>Плательщика</w:t>
            </w:r>
            <w:r w:rsidR="00AE433F">
              <w:rPr>
                <w:sz w:val="20"/>
                <w:szCs w:val="20"/>
              </w:rPr>
              <w:t xml:space="preserve">_______________________ </w:t>
            </w:r>
            <w:bookmarkStart w:id="0" w:name="_GoBack"/>
            <w:bookmarkEnd w:id="0"/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_____________ 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110" w:rsidRDefault="006776A6">
            <w:pPr>
              <w:pStyle w:val="Default"/>
              <w:spacing w:after="0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 xml:space="preserve">Квитанция </w:t>
            </w:r>
          </w:p>
          <w:p w:rsidR="00BD2110" w:rsidRDefault="006776A6">
            <w:pPr>
              <w:pStyle w:val="Default"/>
              <w:spacing w:after="0"/>
            </w:pPr>
            <w:r>
              <w:rPr>
                <w:rFonts w:hAnsi="Times New Roman"/>
                <w:sz w:val="23"/>
                <w:szCs w:val="23"/>
              </w:rPr>
              <w:t xml:space="preserve">Кассир </w:t>
            </w:r>
          </w:p>
        </w:tc>
      </w:tr>
    </w:tbl>
    <w:p w:rsidR="00BD2110" w:rsidRDefault="00BD2110">
      <w:pPr>
        <w:pStyle w:val="Default"/>
        <w:spacing w:line="240" w:lineRule="auto"/>
      </w:pPr>
    </w:p>
    <w:sectPr w:rsidR="00BD2110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A6" w:rsidRDefault="006776A6">
      <w:pPr>
        <w:spacing w:after="0" w:line="240" w:lineRule="auto"/>
      </w:pPr>
      <w:r>
        <w:separator/>
      </w:r>
    </w:p>
  </w:endnote>
  <w:endnote w:type="continuationSeparator" w:id="0">
    <w:p w:rsidR="006776A6" w:rsidRDefault="0067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110" w:rsidRDefault="00BD21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A6" w:rsidRDefault="006776A6">
      <w:pPr>
        <w:spacing w:after="0" w:line="240" w:lineRule="auto"/>
      </w:pPr>
      <w:r>
        <w:separator/>
      </w:r>
    </w:p>
  </w:footnote>
  <w:footnote w:type="continuationSeparator" w:id="0">
    <w:p w:rsidR="006776A6" w:rsidRDefault="0067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110" w:rsidRDefault="00BD2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10"/>
    <w:rsid w:val="006776A6"/>
    <w:rsid w:val="00820208"/>
    <w:rsid w:val="00AE433F"/>
    <w:rsid w:val="00B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93AC"/>
  <w15:docId w15:val="{A81CB9D4-D654-5C4C-8374-AEA5FD2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after="200" w:line="100" w:lineRule="atLeast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a5">
    <w:name w:val="No Spacing"/>
    <w:uiPriority w:val="1"/>
    <w:qFormat/>
    <w:rsid w:val="00AE433F"/>
    <w:pPr>
      <w:widowControl w:val="0"/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433F"/>
    <w:rPr>
      <w:rFonts w:asciiTheme="majorHAnsi" w:eastAsiaTheme="majorEastAsia" w:hAnsiTheme="majorHAnsi" w:cstheme="majorBidi"/>
      <w:color w:val="2F759E" w:themeColor="accent1" w:themeShade="BF"/>
      <w:kern w:val="1"/>
      <w:sz w:val="32"/>
      <w:szCs w:val="3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3</cp:revision>
  <dcterms:created xsi:type="dcterms:W3CDTF">2019-08-02T12:48:00Z</dcterms:created>
  <dcterms:modified xsi:type="dcterms:W3CDTF">2019-08-02T12:52:00Z</dcterms:modified>
</cp:coreProperties>
</file>