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rFonts w:ascii="Times New Roman Bold" w:cs="Times New Roman Bold" w:hAnsi="Times New Roman Bold" w:eastAsia="Times New Roman Bold"/>
          <w:sz w:val="20"/>
          <w:szCs w:val="20"/>
        </w:rPr>
      </w:pPr>
      <w:r>
        <w:rPr>
          <w:rFonts w:ascii="Times New Roman" w:cs="Arial Unicode MS" w:hAnsi="Arial Unicode MS" w:eastAsia="Arial Unicode MS"/>
          <w:sz w:val="20"/>
          <w:szCs w:val="20"/>
          <w:rtl w:val="0"/>
          <w:lang w:val="ru-RU"/>
        </w:rPr>
        <w:t xml:space="preserve"> </w:t>
      </w:r>
    </w:p>
    <w:tbl>
      <w:tblPr>
        <w:tblW w:w="996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6560"/>
        <w:gridCol w:w="3405"/>
      </w:tblGrid>
      <w:tr>
        <w:tblPrEx>
          <w:shd w:val="clear" w:color="auto" w:fill="auto"/>
        </w:tblPrEx>
        <w:trPr>
          <w:trHeight w:val="40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54 600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Извещение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  <w:tr>
        <w:tblPrEx>
          <w:shd w:val="clear" w:color="auto" w:fill="auto"/>
        </w:tblPrEx>
        <w:trPr>
          <w:trHeight w:val="4374" w:hRule="atLeast"/>
        </w:trPr>
        <w:tc>
          <w:tcPr>
            <w:tcW w:type="dxa" w:w="6560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</w:pPr>
          </w:p>
          <w:p>
            <w:pPr>
              <w:pStyle w:val="Default"/>
              <w:spacing w:after="0"/>
              <w:rPr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Наименование получателя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b w:val="1"/>
                <w:bCs w:val="1"/>
                <w:i w:val="1"/>
                <w:i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СНП «СЕВЕРНАЯ ЖЕМЧУЖИНА»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ИНН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7842012835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Р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с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40703810701071300317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Банк получателя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3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ФИЛИАЛ ПЕТРОВСКИЙ ПАО БАНКА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ФК ОТКРЫТИЕ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САНКТ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ПЕТЕРБУРГ БИК 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 xml:space="preserve">044030795 </w:t>
            </w:r>
          </w:p>
          <w:p>
            <w:pPr>
              <w:pStyle w:val="Normal"/>
              <w:widowControl w:val="1"/>
              <w:pBdr>
                <w:top w:val="nil"/>
                <w:left w:val="nil"/>
                <w:bottom w:val="nil"/>
                <w:right w:val="nil"/>
              </w:pBdr>
              <w:suppressAutoHyphens w:val="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К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/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ru-RU"/>
              </w:rPr>
              <w:t>: 30101810540300000795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ФИО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Адрес Плательщика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Паспорт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серия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№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выдан 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_______________________________________________________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Назначение платежа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spacing w:after="0"/>
              <w:rPr>
                <w:rFonts w:ascii="Times New Roman Bold" w:cs="Times New Roman Bold" w:hAnsi="Times New Roman Bold" w:eastAsia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2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Целевой взнос за газификацию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4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этап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Сумма  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54 600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руб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00 </w:t>
            </w:r>
            <w:r>
              <w:rPr>
                <w:rFonts w:hAnsi="Times New Roman Bold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коп</w:t>
            </w:r>
            <w:r>
              <w:rPr>
                <w:rFonts w:ascii="Times New Roman Bold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Подпись Плательщика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_______________________ </w:t>
            </w: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>Дата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ru-RU"/>
              </w:rPr>
              <w:t xml:space="preserve">_____________ </w:t>
            </w:r>
          </w:p>
        </w:tc>
        <w:tc>
          <w:tcPr>
            <w:tcW w:type="dxa" w:w="3405"/>
            <w:tcBorders>
              <w:top w:val="single" w:color="000000" w:sz="1" w:space="0" w:shadow="0" w:frame="0"/>
              <w:left w:val="single" w:color="000000" w:sz="1" w:space="0" w:shadow="0" w:frame="0"/>
              <w:bottom w:val="single" w:color="000000" w:sz="1" w:space="0" w:shadow="0" w:frame="0"/>
              <w:right w:val="single" w:color="000000" w:sz="1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spacing w:after="0"/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Квитанция </w:t>
            </w:r>
          </w:p>
          <w:p>
            <w:pPr>
              <w:pStyle w:val="Default"/>
              <w:spacing w:after="0"/>
            </w:pPr>
            <w:r>
              <w:rPr>
                <w:rFonts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1"/>
                <w:position w:val="0"/>
                <w:sz w:val="23"/>
                <w:szCs w:val="23"/>
                <w:u w:val="none" w:color="000000"/>
                <w:vertAlign w:val="baseline"/>
                <w:rtl w:val="0"/>
                <w:lang w:val="ru-RU"/>
              </w:rPr>
              <w:t xml:space="preserve">Кассир </w:t>
            </w:r>
          </w:p>
        </w:tc>
      </w:tr>
    </w:tbl>
    <w:p>
      <w:pPr>
        <w:pStyle w:val="Default"/>
        <w:spacing w:line="240" w:lineRule="auto"/>
      </w:pPr>
      <w:r>
        <w:rPr>
          <w:rFonts w:ascii="Times New Roman Bold" w:cs="Times New Roman Bold" w:hAnsi="Times New Roman Bold" w:eastAsia="Times New Roman Bold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ru-RU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200" w:line="100" w:lineRule="atLeast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